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7C" w:rsidRDefault="00C30BBE" w:rsidP="00466E7C">
      <w:pPr>
        <w:jc w:val="center"/>
        <w:rPr>
          <w:b/>
        </w:rPr>
      </w:pPr>
      <w:r>
        <w:rPr>
          <w:b/>
        </w:rPr>
        <w:t>Zarządzenie Nr 7</w:t>
      </w:r>
      <w:r w:rsidR="00466E7C">
        <w:rPr>
          <w:b/>
        </w:rPr>
        <w:t>.2021</w:t>
      </w:r>
    </w:p>
    <w:p w:rsidR="00466E7C" w:rsidRDefault="00466E7C" w:rsidP="00466E7C">
      <w:pPr>
        <w:jc w:val="center"/>
        <w:rPr>
          <w:b/>
        </w:rPr>
      </w:pPr>
      <w:r>
        <w:rPr>
          <w:b/>
        </w:rPr>
        <w:t>Kierownika Gminnego Ośrodka Pomocy Społecznej w Kalinowie</w:t>
      </w:r>
    </w:p>
    <w:p w:rsidR="00466E7C" w:rsidRDefault="00466E7C" w:rsidP="00466E7C">
      <w:pPr>
        <w:jc w:val="center"/>
        <w:rPr>
          <w:b/>
        </w:rPr>
      </w:pPr>
      <w:r>
        <w:rPr>
          <w:b/>
        </w:rPr>
        <w:t xml:space="preserve">z dnia </w:t>
      </w:r>
      <w:r w:rsidR="00C30BBE">
        <w:rPr>
          <w:b/>
        </w:rPr>
        <w:t>29.12.2021</w:t>
      </w:r>
    </w:p>
    <w:p w:rsidR="00466E7C" w:rsidRDefault="00466E7C" w:rsidP="00466E7C">
      <w:pPr>
        <w:jc w:val="center"/>
      </w:pPr>
    </w:p>
    <w:p w:rsidR="00466E7C" w:rsidRDefault="00466E7C" w:rsidP="00466E7C">
      <w:pPr>
        <w:jc w:val="both"/>
      </w:pPr>
      <w:r>
        <w:t>w sprawie dodatkowych dni wolnych od pracy w Gminnym Ośrodku Pomocy Społecznej w Kalinowie.</w:t>
      </w:r>
    </w:p>
    <w:p w:rsidR="00466E7C" w:rsidRDefault="00466E7C" w:rsidP="00466E7C">
      <w:pPr>
        <w:jc w:val="both"/>
      </w:pPr>
    </w:p>
    <w:p w:rsidR="00466E7C" w:rsidRDefault="00466E7C" w:rsidP="00466E7C">
      <w:pPr>
        <w:jc w:val="both"/>
      </w:pPr>
      <w:r>
        <w:t xml:space="preserve">Na podstawie art.130 ustawy z dnia 26 czerwca 1974 r. Kodeks Pracy (Dz. U. z 2016 r. poz. 1666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 zarządza się co następuje:</w:t>
      </w:r>
    </w:p>
    <w:p w:rsidR="00466E7C" w:rsidRDefault="00466E7C" w:rsidP="00466E7C">
      <w:pPr>
        <w:pStyle w:val="Default"/>
      </w:pPr>
    </w:p>
    <w:p w:rsidR="00466E7C" w:rsidRDefault="00466E7C" w:rsidP="00466E7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:rsidR="00466E7C" w:rsidRDefault="00C30BBE" w:rsidP="00466E7C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Ustalam w 2022</w:t>
      </w:r>
      <w:r w:rsidR="00466E7C">
        <w:rPr>
          <w:sz w:val="23"/>
          <w:szCs w:val="23"/>
        </w:rPr>
        <w:t xml:space="preserve"> roku dla pracowników Gminnego Ośrodka Pomocy Społecznej w  Kalinowie dodatkowe dni wolne od pracy wynikające z pięciodniowego tygodnia pracy za święta przypadające w soboty: </w:t>
      </w:r>
    </w:p>
    <w:p w:rsidR="00466E7C" w:rsidRPr="00630417" w:rsidRDefault="00C30BBE" w:rsidP="00466E7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7</w:t>
      </w:r>
      <w:r w:rsidR="00466E7C">
        <w:rPr>
          <w:sz w:val="23"/>
          <w:szCs w:val="23"/>
        </w:rPr>
        <w:t xml:space="preserve"> </w:t>
      </w:r>
      <w:r>
        <w:rPr>
          <w:sz w:val="23"/>
          <w:szCs w:val="23"/>
        </w:rPr>
        <w:t>stycznia 2022</w:t>
      </w:r>
      <w:r w:rsidR="00466E7C">
        <w:rPr>
          <w:sz w:val="23"/>
          <w:szCs w:val="23"/>
        </w:rPr>
        <w:t xml:space="preserve"> r. </w:t>
      </w:r>
      <w:r w:rsidR="00466E7C" w:rsidRPr="00630417">
        <w:rPr>
          <w:sz w:val="23"/>
          <w:szCs w:val="23"/>
        </w:rPr>
        <w:t>w zamian za us</w:t>
      </w:r>
      <w:r w:rsidR="00466E7C">
        <w:rPr>
          <w:sz w:val="23"/>
          <w:szCs w:val="23"/>
        </w:rPr>
        <w:t>tawowo dzień wolny od pracy – 1</w:t>
      </w:r>
      <w:r w:rsidR="00466E7C" w:rsidRPr="00630417">
        <w:rPr>
          <w:sz w:val="23"/>
          <w:szCs w:val="23"/>
        </w:rPr>
        <w:t xml:space="preserve"> </w:t>
      </w:r>
      <w:r>
        <w:rPr>
          <w:sz w:val="23"/>
          <w:szCs w:val="23"/>
        </w:rPr>
        <w:t>stycznia 2022</w:t>
      </w:r>
      <w:r w:rsidR="00466E7C" w:rsidRPr="00630417">
        <w:rPr>
          <w:sz w:val="23"/>
          <w:szCs w:val="23"/>
        </w:rPr>
        <w:t xml:space="preserve"> r. </w:t>
      </w:r>
    </w:p>
    <w:p w:rsidR="00466E7C" w:rsidRDefault="00466E7C" w:rsidP="00466E7C">
      <w:pPr>
        <w:pStyle w:val="Default"/>
        <w:rPr>
          <w:sz w:val="23"/>
          <w:szCs w:val="23"/>
        </w:rPr>
      </w:pPr>
    </w:p>
    <w:p w:rsidR="00466E7C" w:rsidRDefault="00466E7C" w:rsidP="00466E7C">
      <w:pPr>
        <w:pStyle w:val="Default"/>
        <w:ind w:left="360"/>
        <w:jc w:val="center"/>
        <w:rPr>
          <w:b/>
          <w:bCs/>
          <w:sz w:val="23"/>
          <w:szCs w:val="23"/>
        </w:rPr>
      </w:pPr>
    </w:p>
    <w:p w:rsidR="00466E7C" w:rsidRDefault="00466E7C" w:rsidP="00466E7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466E7C" w:rsidRDefault="00466E7C" w:rsidP="00466E7C">
      <w:pPr>
        <w:jc w:val="both"/>
      </w:pPr>
      <w:r>
        <w:t>O ustalonym dniu wolnym od pracy informuje się pracowników i interesantów poprzez :</w:t>
      </w:r>
    </w:p>
    <w:p w:rsidR="00466E7C" w:rsidRDefault="00466E7C" w:rsidP="00466E7C">
      <w:pPr>
        <w:pStyle w:val="Akapitzlist"/>
        <w:numPr>
          <w:ilvl w:val="0"/>
          <w:numId w:val="1"/>
        </w:numPr>
        <w:jc w:val="both"/>
      </w:pPr>
      <w:r>
        <w:t>Wywieszenie informacji na tablicy ogłoszeń oraz na drzwiach wejściowych do budynku Gminnego Ośrodka Pomocy Społecznej w Kalinowie.</w:t>
      </w:r>
    </w:p>
    <w:p w:rsidR="00466E7C" w:rsidRDefault="00466E7C" w:rsidP="00466E7C">
      <w:pPr>
        <w:pStyle w:val="Akapitzlist"/>
        <w:numPr>
          <w:ilvl w:val="0"/>
          <w:numId w:val="1"/>
        </w:numPr>
        <w:jc w:val="both"/>
      </w:pPr>
      <w:r>
        <w:t xml:space="preserve">Zamieszczenie informacji na stronie </w:t>
      </w:r>
      <w:hyperlink r:id="rId5" w:history="1">
        <w:r>
          <w:rPr>
            <w:rStyle w:val="Hipercze"/>
          </w:rPr>
          <w:t>www.gops.org.pl</w:t>
        </w:r>
      </w:hyperlink>
    </w:p>
    <w:p w:rsidR="00466E7C" w:rsidRDefault="00466E7C" w:rsidP="00466E7C">
      <w:pPr>
        <w:pStyle w:val="Akapitzlist"/>
        <w:jc w:val="both"/>
      </w:pPr>
    </w:p>
    <w:p w:rsidR="00466E7C" w:rsidRPr="00351CA0" w:rsidRDefault="00466E7C" w:rsidP="00466E7C">
      <w:pPr>
        <w:jc w:val="center"/>
        <w:rPr>
          <w:b/>
        </w:rPr>
      </w:pPr>
      <w:r w:rsidRPr="00351CA0">
        <w:rPr>
          <w:rFonts w:cs="Times New Roman"/>
          <w:b/>
        </w:rPr>
        <w:t>§</w:t>
      </w:r>
      <w:r>
        <w:rPr>
          <w:b/>
        </w:rPr>
        <w:t xml:space="preserve"> 3</w:t>
      </w:r>
    </w:p>
    <w:p w:rsidR="00466E7C" w:rsidRDefault="00466E7C" w:rsidP="00466E7C">
      <w:pPr>
        <w:jc w:val="both"/>
      </w:pPr>
      <w:r>
        <w:t>Zarządzenie wchodzi w życie z dniem podpisania.</w:t>
      </w:r>
    </w:p>
    <w:p w:rsidR="00466E7C" w:rsidRDefault="00466E7C" w:rsidP="00466E7C"/>
    <w:p w:rsidR="00DF2063" w:rsidRDefault="00224D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Kierownik </w:t>
      </w:r>
    </w:p>
    <w:p w:rsidR="00224DCD" w:rsidRDefault="00224DCD" w:rsidP="00224DCD">
      <w:pPr>
        <w:ind w:left="3540" w:firstLine="708"/>
      </w:pPr>
      <w:r>
        <w:t>Gminnego Ośrodka Pomocy Społecznej</w:t>
      </w:r>
    </w:p>
    <w:p w:rsidR="00224DCD" w:rsidRDefault="00224DCD" w:rsidP="00224DCD">
      <w:pPr>
        <w:ind w:left="3540" w:firstLine="708"/>
      </w:pPr>
      <w:r>
        <w:tab/>
      </w:r>
      <w:r>
        <w:tab/>
        <w:t>w Kalinowie</w:t>
      </w:r>
    </w:p>
    <w:p w:rsidR="00224DCD" w:rsidRDefault="00224DCD" w:rsidP="00224DCD">
      <w:pPr>
        <w:ind w:left="3540" w:firstLine="708"/>
      </w:pPr>
      <w:r>
        <w:tab/>
      </w:r>
      <w:r>
        <w:tab/>
        <w:t xml:space="preserve">    Ewa Rak</w:t>
      </w:r>
    </w:p>
    <w:p w:rsidR="00224DCD" w:rsidRDefault="00224DCD" w:rsidP="00224DCD">
      <w:pPr>
        <w:ind w:left="3540" w:firstLine="708"/>
      </w:pPr>
      <w:bookmarkStart w:id="0" w:name="_GoBack"/>
      <w:bookmarkEnd w:id="0"/>
    </w:p>
    <w:sectPr w:rsidR="00224DCD" w:rsidSect="00351CA0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B2F0A"/>
    <w:multiLevelType w:val="hybridMultilevel"/>
    <w:tmpl w:val="191A5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D7CC0"/>
    <w:multiLevelType w:val="hybridMultilevel"/>
    <w:tmpl w:val="0CC435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FA0BA9"/>
    <w:multiLevelType w:val="hybridMultilevel"/>
    <w:tmpl w:val="FB463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7C"/>
    <w:rsid w:val="00224DCD"/>
    <w:rsid w:val="0038087E"/>
    <w:rsid w:val="00466E7C"/>
    <w:rsid w:val="00C30BBE"/>
    <w:rsid w:val="00DC0A2B"/>
    <w:rsid w:val="00D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043AB-0FC7-4CB1-A11E-B72C367E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E7C"/>
    <w:pPr>
      <w:spacing w:line="25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6E7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6E7C"/>
    <w:pPr>
      <w:ind w:left="720"/>
      <w:contextualSpacing/>
    </w:pPr>
  </w:style>
  <w:style w:type="paragraph" w:customStyle="1" w:styleId="Default">
    <w:name w:val="Default"/>
    <w:rsid w:val="00466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ps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cp:lastPrinted>2021-12-30T10:42:00Z</cp:lastPrinted>
  <dcterms:created xsi:type="dcterms:W3CDTF">2021-05-17T09:09:00Z</dcterms:created>
  <dcterms:modified xsi:type="dcterms:W3CDTF">2022-02-10T07:54:00Z</dcterms:modified>
</cp:coreProperties>
</file>